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地域ケア会議（個別ケース検討）記録シート</w:t>
      </w:r>
    </w:p>
    <w:p>
      <w:pPr>
        <w:spacing w:after="40"/>
      </w:pPr>
      <w:r>
        <w:rPr>
          <w:color w:val="555B6B"/>
          <w:sz w:val="15"/>
        </w:rPr>
        <w:t>個人を特定する情報は書かず、事例番号で管理します。会議の外へ共有するのは、地域の課題として整理した内容だけにします。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事例番号・事例提供者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検討の目的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参加者（所属・職種）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事例の概要と課題（事例提供者から）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助言と支援の方向性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65"/>
        <w:gridCol w:w="7300"/>
      </w:tblGrid>
      <w:tr>
        <w:trPr>
          <w:tblHeader/>
        </w:trPr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参加者</w:t>
            </w:r>
          </w:p>
        </w:tc>
        <w:tc>
          <w:tcPr>
            <w:tcW w:type="dxa" w:w="730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助言・情報</w:t>
            </w:r>
          </w:p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</w:tbl>
    <w:p>
      <w:pPr>
        <w:pStyle w:val="Heading1"/>
      </w:pPr>
      <w:r>
        <w:t>決まったこと（個別の支援）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地域課題として持ち帰ること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地域ケア会議（個別ケース検討）記録シート　記入例</w:t>
      </w:r>
    </w:p>
    <w:p>
      <w:pPr>
        <w:spacing w:after="40"/>
      </w:pPr>
      <w:r>
        <w:rPr>
          <w:color w:val="555B6B"/>
          <w:sz w:val="15"/>
        </w:rPr>
        <w:t>記入例（架空の地域・事例です。実在の人物・機関とは関係ありません）。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2026年10月20日（火）14:00〜15:30　市役所 第2会議室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事例番号・事例提供者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事例2026-07　みどり居宅介護支援事業所 ケアマネジャー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検討の目的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独居で外出の機会が減った方の、閉じこもりの予防と見守り体制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参加者（所属・職種）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地域包括支援センター（司会）、市 高齢福祉課、理学療法士、薬剤師、民生委員、社会福祉協議会</w:t>
            </w:r>
          </w:p>
        </w:tc>
      </w:tr>
    </w:tbl>
    <w:p>
      <w:pPr>
        <w:pStyle w:val="Heading1"/>
      </w:pPr>
      <w:r>
        <w:t>事例の概要と課題（事例提供者から）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・80代・独居・要支援2。半年前に自転車をやめてから買い物は週1回の配食のみ。本人「人と話す機会がない」</w:t>
            </w:r>
          </w:p>
        </w:tc>
      </w:tr>
    </w:tbl>
    <w:p>
      <w:pPr>
        <w:pStyle w:val="Heading1"/>
      </w:pPr>
      <w:r>
        <w:t>助言と支援の方向性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65"/>
        <w:gridCol w:w="7300"/>
      </w:tblGrid>
      <w:tr>
        <w:trPr>
          <w:tblHeader/>
        </w:trPr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参加者</w:t>
            </w:r>
          </w:p>
        </w:tc>
        <w:tc>
          <w:tcPr>
            <w:tcW w:type="dxa" w:w="730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助言・情報</w:t>
            </w:r>
          </w:p>
        </w:tc>
      </w:tr>
      <w:tr>
        <w:trPr>
          <w:trHeight w:val="396" w:hRule="atLeast"/>
        </w:trPr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理学療法士</w:t>
            </w:r>
          </w:p>
        </w:tc>
        <w:tc>
          <w:tcPr>
            <w:tcW w:type="dxa" w:w="730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歩行は自立。坂道の多い地区で、休憩できる場所がないと外出を控えやすい</w:t>
            </w:r>
          </w:p>
        </w:tc>
      </w:tr>
      <w:tr>
        <w:trPr>
          <w:trHeight w:val="396" w:hRule="atLeast"/>
        </w:trPr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薬剤師</w:t>
            </w:r>
          </w:p>
        </w:tc>
        <w:tc>
          <w:tcPr>
            <w:tcW w:type="dxa" w:w="730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残薬が多い。お薬カレンダーと、訪問時の確認を提案</w:t>
            </w:r>
          </w:p>
        </w:tc>
      </w:tr>
      <w:tr>
        <w:trPr>
          <w:trHeight w:val="396" w:hRule="atLeast"/>
        </w:trPr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民生委員</w:t>
            </w:r>
          </w:p>
        </w:tc>
        <w:tc>
          <w:tcPr>
            <w:tcW w:type="dxa" w:w="730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近所の公民館で週1回のサロンあり。送迎はない</w:t>
            </w:r>
          </w:p>
        </w:tc>
      </w:tr>
    </w:tbl>
    <w:p>
      <w:pPr>
        <w:pStyle w:val="Heading1"/>
      </w:pPr>
      <w:r>
        <w:t>決まったこと（個別の支援）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・サロンの見学に、ケアマネジャーと民生委員が同行する（11月第1週）</w:t>
            </w:r>
          </w:p>
          <w:p>
            <w:pPr>
              <w:spacing w:after="0"/>
            </w:pPr>
            <w:r>
              <w:rPr>
                <w:sz w:val="17"/>
              </w:rPr>
              <w:t>・薬局の訪問で残薬を確認する（11月から月1回）</w:t>
            </w:r>
          </w:p>
        </w:tc>
      </w:tr>
    </w:tbl>
    <w:p>
      <w:pPr>
        <w:pStyle w:val="Heading1"/>
      </w:pPr>
      <w:r>
        <w:t>地域課題として持ち帰ること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・坂道の多い地区で、外出の途中に休める場所がない（同様の事例が今年度3件目）</w:t>
            </w:r>
          </w:p>
          <w:p>
            <w:pPr>
              <w:spacing w:after="0"/>
            </w:pPr>
            <w:r>
              <w:rPr>
                <w:sz w:val="17"/>
              </w:rPr>
              <w:t>・サロンへの移動手段がない → 地域ケア推進会議の議題候補として高齢福祉課へ報告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jp.klang.ai/guides/regional-care-meeting/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