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定例会議の議事録テンプレート</w:t>
      </w:r>
    </w:p>
    <w:p>
      <w:r>
        <w:rPr>
          <w:sz w:val="18"/>
        </w:rPr>
        <w:t>空欄を編集して使用してください。項目や行数は会議に合わせて変更できます。</w:t>
      </w:r>
    </w:p>
    <w:p>
      <w:r>
        <w:t>会議名：［部署・チーム名］定例会議（第◯回）</w:t>
      </w:r>
    </w:p>
    <w:p>
      <w:r>
        <w:t>日時：2026年◯月◯日（◯）◯:◯◯–◯:◯◯</w:t>
      </w:r>
    </w:p>
    <w:p>
      <w:r>
        <w:t>場所・方法：</w:t>
      </w:r>
    </w:p>
    <w:p>
      <w:r>
        <w:t>出席者：</w:t>
      </w:r>
    </w:p>
    <w:p>
      <w:r>
        <w:t>欠席者：</w:t>
      </w:r>
    </w:p>
    <w:p>
      <w:r>
        <w:t>記録者：</w:t>
      </w:r>
    </w:p>
    <w:p>
      <w:r>
        <w:t>対象期間：◯月◯日〜◯月◯日</w:t>
      </w:r>
    </w:p>
    <w:p>
      <w:pPr>
        <w:pStyle w:val="Heading1"/>
        <w:spacing w:before="180" w:after="60"/>
      </w:pPr>
      <w:r>
        <w:t>前回ToDoの確認</w:t>
      </w:r>
    </w:p>
    <w:p>
      <w:r>
        <w:t>・内容：／担当：／状態：完了・進行中・未着手／遅れの理由：</w:t>
      </w:r>
    </w:p>
    <w:p>
      <w:pPr>
        <w:pStyle w:val="Heading1"/>
        <w:spacing w:before="180" w:after="60"/>
      </w:pPr>
      <w:r>
        <w:t>数値・進捗の報告（前回からの変化だけ）</w:t>
      </w:r>
    </w:p>
    <w:p>
      <w:r>
        <w:t>・指標：／目標：／実績：／前回比：／補足：</w:t>
      </w:r>
    </w:p>
    <w:p>
      <w:pPr>
        <w:pStyle w:val="Heading1"/>
        <w:spacing w:before="180" w:after="60"/>
      </w:pPr>
      <w:r>
        <w:t>各担当からの報告</w:t>
      </w:r>
    </w:p>
    <w:p>
      <w:r>
        <w:t>・担当：／報告：</w:t>
      </w:r>
    </w:p>
    <w:p>
      <w:pPr>
        <w:pStyle w:val="Heading1"/>
        <w:spacing w:before="180" w:after="60"/>
      </w:pPr>
      <w:r>
        <w:t>相談・課題</w:t>
      </w:r>
    </w:p>
    <w:p>
      <w:r>
        <w:t>・課題：／影響：／相談したいこと：</w:t>
      </w:r>
    </w:p>
    <w:p>
      <w:pPr>
        <w:pStyle w:val="Heading1"/>
        <w:spacing w:before="180" w:after="60"/>
      </w:pPr>
      <w:r>
        <w:t>決定事項</w:t>
      </w:r>
    </w:p>
    <w:p>
      <w:r>
        <w:t>・内容：／理由：</w:t>
      </w:r>
    </w:p>
    <w:p>
      <w:pPr>
        <w:pStyle w:val="Heading1"/>
        <w:spacing w:before="180" w:after="60"/>
      </w:pPr>
      <w:r>
        <w:t>新しいToDo</w:t>
      </w:r>
    </w:p>
    <w:p>
      <w:r>
        <w:t>・内容：／担当：／期限：</w:t>
      </w:r>
    </w:p>
    <w:p>
      <w:pPr>
        <w:pStyle w:val="Heading1"/>
        <w:spacing w:before="180" w:after="60"/>
      </w:pPr>
      <w:r>
        <w:t>未決事項・持ち越し</w:t>
      </w:r>
    </w:p>
    <w:p>
      <w:r>
        <w:t>・内容：／次に判断する日・人：</w:t>
      </w:r>
    </w:p>
    <w:p>
      <w:r>
        <w:t>次回日時：</w:t>
      </w:r>
    </w:p>
    <w:p>
      <w:r>
        <w:t>次回の主な議題：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jp.klang.ai/resources/meeting-minutes-templates/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