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会議録</w:t>
      </w:r>
    </w:p>
    <w:p>
      <w:pPr>
        <w:spacing w:after="40"/>
      </w:pPr>
      <w:r>
        <w:rPr>
          <w:color w:val="555B6B"/>
          <w:sz w:val="15"/>
        </w:rPr>
        <w:t>発言者と発言内容を時系列で残す様式です。発言をそのまま書く「全文」か、趣旨を損なわない範囲で整える「要約」かを、会議の前に決めておきます。</w:t>
      </w:r>
    </w:p>
    <w:tbl>
      <w:tblPr>
        <w:tblStyle w:val="TableGrid"/>
        <w:tblW w:type="auto" w:w="0"/>
        <w:jc w:val="center"/>
        <w:tblLayout w:type="fixed"/>
        <w:tblLook w:firstColumn="1" w:firstRow="1" w:lastColumn="0" w:lastRow="0" w:noHBand="0" w:noVBand="1" w:val="04A0"/>
        <w:tblLayout w:type="fixed"/>
      </w:tblPr>
      <w:tblGrid>
        <w:gridCol w:w="2170"/>
        <w:gridCol w:w="7695"/>
      </w:tblGrid>
      <w:tr>
        <w:trPr>
          <w:trHeight w:val="351" w:hRule="atLeast"/>
        </w:trPr>
        <w:tc>
          <w:tcPr>
            <w:tcW w:type="dxa" w:w="2170"/>
            <w:shd w:val="clear" w:color="auto" w:fill="EEF0F8"/>
          </w:tcPr>
          <w:p>
            <w:pPr>
              <w:spacing w:after="0" w:line="264" w:lineRule="auto"/>
            </w:pPr>
            <w:r>
              <w:rPr>
                <w:b/>
                <w:color w:val="111827"/>
                <w:sz w:val="17"/>
              </w:rPr>
              <w:t>会議名</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日時・場所</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出席者</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記録方法</w:t>
            </w:r>
          </w:p>
        </w:tc>
        <w:tc>
          <w:tcPr>
            <w:tcW w:type="dxa" w:w="7694"/>
          </w:tcPr>
          <w:p/>
        </w:tc>
      </w:tr>
      <w:tr>
        <w:trPr>
          <w:trHeight w:val="351" w:hRule="atLeast"/>
        </w:trPr>
        <w:tc>
          <w:tcPr>
            <w:tcW w:type="dxa" w:w="2170"/>
            <w:shd w:val="clear" w:color="auto" w:fill="EEF0F8"/>
          </w:tcPr>
          <w:p>
            <w:pPr>
              <w:spacing w:after="0" w:line="264" w:lineRule="auto"/>
            </w:pPr>
            <w:r>
              <w:rPr>
                <w:b/>
                <w:color w:val="111827"/>
                <w:sz w:val="17"/>
              </w:rPr>
              <w:t>記録者</w:t>
            </w:r>
          </w:p>
        </w:tc>
        <w:tc>
          <w:tcPr>
            <w:tcW w:type="dxa" w:w="7694"/>
          </w:tcPr>
          <w:p/>
        </w:tc>
      </w:tr>
    </w:tbl>
    <w:p>
      <w:pPr>
        <w:pStyle w:val="Heading1"/>
      </w:pPr>
      <w:r>
        <w:t>発言の記録</w:t>
      </w:r>
    </w:p>
    <w:tbl>
      <w:tblPr>
        <w:tblStyle w:val="TableGrid"/>
        <w:tblW w:type="auto" w:w="0"/>
        <w:jc w:val="center"/>
        <w:tblLayout w:type="fixed"/>
        <w:tblLook w:firstColumn="1" w:firstRow="1" w:lastColumn="0" w:lastRow="0" w:noHBand="0" w:noVBand="1" w:val="04A0"/>
        <w:tblLayout w:type="fixed"/>
      </w:tblPr>
      <w:tblGrid>
        <w:gridCol w:w="1183"/>
        <w:gridCol w:w="1775"/>
        <w:gridCol w:w="6906"/>
      </w:tblGrid>
      <w:tr>
        <w:trPr>
          <w:tblHeader/>
        </w:trPr>
        <w:tc>
          <w:tcPr>
            <w:tcW w:type="dxa" w:w="1184"/>
            <w:shd w:val="clear" w:color="auto" w:fill="DDE2F3"/>
          </w:tcPr>
          <w:p>
            <w:pPr>
              <w:spacing w:after="0" w:line="264" w:lineRule="auto"/>
            </w:pPr>
            <w:r>
              <w:rPr>
                <w:b/>
                <w:color w:val="111827"/>
                <w:sz w:val="16"/>
              </w:rPr>
              <w:t>時刻</w:t>
            </w:r>
          </w:p>
        </w:tc>
        <w:tc>
          <w:tcPr>
            <w:tcW w:type="dxa" w:w="1776"/>
            <w:shd w:val="clear" w:color="auto" w:fill="DDE2F3"/>
          </w:tcPr>
          <w:p>
            <w:pPr>
              <w:spacing w:after="0" w:line="264" w:lineRule="auto"/>
            </w:pPr>
            <w:r>
              <w:rPr>
                <w:b/>
                <w:color w:val="111827"/>
                <w:sz w:val="16"/>
              </w:rPr>
              <w:t>発言者</w:t>
            </w:r>
          </w:p>
        </w:tc>
        <w:tc>
          <w:tcPr>
            <w:tcW w:type="dxa" w:w="6905"/>
            <w:shd w:val="clear" w:color="auto" w:fill="DDE2F3"/>
          </w:tcPr>
          <w:p>
            <w:pPr>
              <w:spacing w:after="0" w:line="264" w:lineRule="auto"/>
            </w:pPr>
            <w:r>
              <w:rPr>
                <w:b/>
                <w:color w:val="111827"/>
                <w:sz w:val="16"/>
              </w:rPr>
              <w:t>発言内容</w:t>
            </w: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r>
        <w:trPr>
          <w:trHeight w:val="396" w:hRule="atLeast"/>
        </w:trPr>
        <w:tc>
          <w:tcPr>
            <w:tcW w:type="dxa" w:w="1184"/>
          </w:tcPr>
          <w:p/>
        </w:tc>
        <w:tc>
          <w:tcPr>
            <w:tcW w:type="dxa" w:w="1776"/>
          </w:tcPr>
          <w:p/>
        </w:tc>
        <w:tc>
          <w:tcPr>
            <w:tcW w:type="dxa" w:w="6905"/>
          </w:tcPr>
          <w:p/>
        </w:tc>
      </w:tr>
    </w:tbl>
    <w:p>
      <w:pPr>
        <w:pStyle w:val="Heading1"/>
      </w:pPr>
      <w:r>
        <w:t>議事の結果</w:t>
      </w:r>
    </w:p>
    <w:tbl>
      <w:tblPr>
        <w:tblStyle w:val="TableGrid"/>
        <w:tblW w:type="auto" w:w="0"/>
        <w:jc w:val="center"/>
        <w:tblLayout w:type="fixed"/>
        <w:tblLook w:firstColumn="1" w:firstRow="1" w:lastColumn="0" w:lastRow="0" w:noHBand="0" w:noVBand="1" w:val="04A0"/>
        <w:tblLayout w:type="fixed"/>
      </w:tblPr>
      <w:tblGrid>
        <w:gridCol w:w="3453"/>
        <w:gridCol w:w="6412"/>
      </w:tblGrid>
      <w:tr>
        <w:trPr>
          <w:tblHeader/>
        </w:trPr>
        <w:tc>
          <w:tcPr>
            <w:tcW w:type="dxa" w:w="3453"/>
            <w:shd w:val="clear" w:color="auto" w:fill="DDE2F3"/>
          </w:tcPr>
          <w:p>
            <w:pPr>
              <w:spacing w:after="0" w:line="264" w:lineRule="auto"/>
            </w:pPr>
            <w:r>
              <w:rPr>
                <w:b/>
                <w:color w:val="111827"/>
                <w:sz w:val="16"/>
              </w:rPr>
              <w:t>議題</w:t>
            </w:r>
          </w:p>
        </w:tc>
        <w:tc>
          <w:tcPr>
            <w:tcW w:type="dxa" w:w="6412"/>
            <w:shd w:val="clear" w:color="auto" w:fill="DDE2F3"/>
          </w:tcPr>
          <w:p>
            <w:pPr>
              <w:spacing w:after="0" w:line="264" w:lineRule="auto"/>
            </w:pPr>
            <w:r>
              <w:rPr>
                <w:b/>
                <w:color w:val="111827"/>
                <w:sz w:val="16"/>
              </w:rPr>
              <w:t>結果</w:t>
            </w:r>
          </w:p>
        </w:tc>
      </w:tr>
      <w:tr>
        <w:trPr>
          <w:trHeight w:val="396" w:hRule="atLeast"/>
        </w:trPr>
        <w:tc>
          <w:tcPr>
            <w:tcW w:type="dxa" w:w="3453"/>
          </w:tcPr>
          <w:p/>
        </w:tc>
        <w:tc>
          <w:tcPr>
            <w:tcW w:type="dxa" w:w="6412"/>
          </w:tcPr>
          <w:p/>
        </w:tc>
      </w:tr>
      <w:tr>
        <w:trPr>
          <w:trHeight w:val="396" w:hRule="atLeast"/>
        </w:trPr>
        <w:tc>
          <w:tcPr>
            <w:tcW w:type="dxa" w:w="3453"/>
          </w:tcPr>
          <w:p/>
        </w:tc>
        <w:tc>
          <w:tcPr>
            <w:tcW w:type="dxa" w:w="6412"/>
          </w:tcPr>
          <w:p/>
        </w:tc>
      </w:tr>
    </w:tbl>
    <w:p>
      <w:pPr>
        <w:pStyle w:val="Heading1"/>
      </w:pPr>
      <w:r>
        <w:t>備考</w:t>
      </w:r>
    </w:p>
    <w:tbl>
      <w:tblPr>
        <w:tblStyle w:val="TableGrid"/>
        <w:tblW w:type="auto" w:w="0"/>
        <w:jc w:val="center"/>
        <w:tblLayout w:type="fixed"/>
        <w:tblLook w:firstColumn="1" w:firstRow="1" w:lastColumn="0" w:lastRow="0" w:noHBand="0" w:noVBand="1" w:val="04A0"/>
        <w:tblLayout w:type="fixed"/>
      </w:tblPr>
      <w:tblGrid>
        <w:gridCol w:w="9865"/>
      </w:tblGrid>
      <w:tr>
        <w:trPr>
          <w:trHeight w:val="737" w:hRule="atLeast"/>
        </w:trPr>
        <w:tc>
          <w:tcPr>
            <w:tcW w:type="dxa" w:w="9865"/>
          </w:tcPr>
          <w:p/>
        </w:tc>
      </w:tr>
    </w:tbl>
    <w:p>
      <w:r>
        <w:br w:type="page"/>
      </w:r>
    </w:p>
    <w:p>
      <w:pPr>
        <w:pStyle w:val="Title"/>
      </w:pPr>
      <w:r>
        <w:t>会議録　記入例</w:t>
      </w:r>
    </w:p>
    <w:p>
      <w:pPr>
        <w:spacing w:after="40"/>
      </w:pPr>
      <w:r>
        <w:rPr>
          <w:color w:val="555B6B"/>
          <w:sz w:val="15"/>
        </w:rPr>
        <w:t>架空の会議の記入例です。社名・氏名・日付・数値は説明用で、実在のものではありません。</w:t>
      </w:r>
    </w:p>
    <w:tbl>
      <w:tblPr>
        <w:tblStyle w:val="TableGrid"/>
        <w:tblW w:type="auto" w:w="0"/>
        <w:jc w:val="center"/>
        <w:tblLayout w:type="fixed"/>
        <w:tblLook w:firstColumn="1" w:firstRow="1" w:lastColumn="0" w:lastRow="0" w:noHBand="0" w:noVBand="1" w:val="04A0"/>
        <w:tblLayout w:type="fixed"/>
      </w:tblPr>
      <w:tblGrid>
        <w:gridCol w:w="2170"/>
        <w:gridCol w:w="7695"/>
      </w:tblGrid>
      <w:tr>
        <w:trPr>
          <w:trHeight w:val="351" w:hRule="atLeast"/>
        </w:trPr>
        <w:tc>
          <w:tcPr>
            <w:tcW w:type="dxa" w:w="2170"/>
            <w:shd w:val="clear" w:color="auto" w:fill="EEF0F8"/>
          </w:tcPr>
          <w:p>
            <w:pPr>
              <w:spacing w:after="0" w:line="264" w:lineRule="auto"/>
            </w:pPr>
            <w:r>
              <w:rPr>
                <w:b/>
                <w:color w:val="111827"/>
                <w:sz w:val="17"/>
              </w:rPr>
              <w:t>会議名</w:t>
            </w:r>
          </w:p>
        </w:tc>
        <w:tc>
          <w:tcPr>
            <w:tcW w:type="dxa" w:w="7694"/>
          </w:tcPr>
          <w:p>
            <w:pPr>
              <w:spacing w:after="0" w:line="264" w:lineRule="auto"/>
            </w:pPr>
            <w:r>
              <w:rPr>
                <w:b w:val="0"/>
                <w:color w:val="111827"/>
                <w:sz w:val="17"/>
              </w:rPr>
              <w:t>第2回 地域交通検討会</w:t>
            </w:r>
          </w:p>
        </w:tc>
      </w:tr>
      <w:tr>
        <w:trPr>
          <w:trHeight w:val="351" w:hRule="atLeast"/>
        </w:trPr>
        <w:tc>
          <w:tcPr>
            <w:tcW w:type="dxa" w:w="2170"/>
            <w:shd w:val="clear" w:color="auto" w:fill="EEF0F8"/>
          </w:tcPr>
          <w:p>
            <w:pPr>
              <w:spacing w:after="0" w:line="264" w:lineRule="auto"/>
            </w:pPr>
            <w:r>
              <w:rPr>
                <w:b/>
                <w:color w:val="111827"/>
                <w:sz w:val="17"/>
              </w:rPr>
              <w:t>日時・場所</w:t>
            </w:r>
          </w:p>
        </w:tc>
        <w:tc>
          <w:tcPr>
            <w:tcW w:type="dxa" w:w="7694"/>
          </w:tcPr>
          <w:p>
            <w:pPr>
              <w:spacing w:after="0" w:line="264" w:lineRule="auto"/>
            </w:pPr>
            <w:r>
              <w:rPr>
                <w:b w:val="0"/>
                <w:color w:val="111827"/>
                <w:sz w:val="17"/>
              </w:rPr>
              <w:t>2026年10月9日（木）18:30〜20:00　市民会館 第2会議室</w:t>
            </w:r>
          </w:p>
        </w:tc>
      </w:tr>
      <w:tr>
        <w:trPr>
          <w:trHeight w:val="351" w:hRule="atLeast"/>
        </w:trPr>
        <w:tc>
          <w:tcPr>
            <w:tcW w:type="dxa" w:w="2170"/>
            <w:shd w:val="clear" w:color="auto" w:fill="EEF0F8"/>
          </w:tcPr>
          <w:p>
            <w:pPr>
              <w:spacing w:after="0" w:line="264" w:lineRule="auto"/>
            </w:pPr>
            <w:r>
              <w:rPr>
                <w:b/>
                <w:color w:val="111827"/>
                <w:sz w:val="17"/>
              </w:rPr>
              <w:t>出席者</w:t>
            </w:r>
          </w:p>
        </w:tc>
        <w:tc>
          <w:tcPr>
            <w:tcW w:type="dxa" w:w="7694"/>
          </w:tcPr>
          <w:p>
            <w:pPr>
              <w:spacing w:after="0" w:line="264" w:lineRule="auto"/>
            </w:pPr>
            <w:r>
              <w:rPr>
                <w:b w:val="0"/>
                <w:color w:val="111827"/>
                <w:sz w:val="17"/>
              </w:rPr>
              <w:t>委員8名（会長：岡田）、事務局2名</w:t>
            </w:r>
          </w:p>
        </w:tc>
      </w:tr>
      <w:tr>
        <w:trPr>
          <w:trHeight w:val="351" w:hRule="atLeast"/>
        </w:trPr>
        <w:tc>
          <w:tcPr>
            <w:tcW w:type="dxa" w:w="2170"/>
            <w:shd w:val="clear" w:color="auto" w:fill="EEF0F8"/>
          </w:tcPr>
          <w:p>
            <w:pPr>
              <w:spacing w:after="0" w:line="264" w:lineRule="auto"/>
            </w:pPr>
            <w:r>
              <w:rPr>
                <w:b/>
                <w:color w:val="111827"/>
                <w:sz w:val="17"/>
              </w:rPr>
              <w:t>記録方法</w:t>
            </w:r>
          </w:p>
        </w:tc>
        <w:tc>
          <w:tcPr>
            <w:tcW w:type="dxa" w:w="7694"/>
          </w:tcPr>
          <w:p>
            <w:pPr>
              <w:spacing w:after="0" w:line="264" w:lineRule="auto"/>
            </w:pPr>
            <w:r>
              <w:rPr>
                <w:b w:val="0"/>
                <w:color w:val="111827"/>
                <w:sz w:val="17"/>
              </w:rPr>
              <w:t>録音から作成・発言要旨（全員の同意を得て録音）</w:t>
            </w:r>
          </w:p>
        </w:tc>
      </w:tr>
      <w:tr>
        <w:trPr>
          <w:trHeight w:val="351" w:hRule="atLeast"/>
        </w:trPr>
        <w:tc>
          <w:tcPr>
            <w:tcW w:type="dxa" w:w="2170"/>
            <w:shd w:val="clear" w:color="auto" w:fill="EEF0F8"/>
          </w:tcPr>
          <w:p>
            <w:pPr>
              <w:spacing w:after="0" w:line="264" w:lineRule="auto"/>
            </w:pPr>
            <w:r>
              <w:rPr>
                <w:b/>
                <w:color w:val="111827"/>
                <w:sz w:val="17"/>
              </w:rPr>
              <w:t>記録者</w:t>
            </w:r>
          </w:p>
        </w:tc>
        <w:tc>
          <w:tcPr>
            <w:tcW w:type="dxa" w:w="7694"/>
          </w:tcPr>
          <w:p>
            <w:pPr>
              <w:spacing w:after="0" w:line="264" w:lineRule="auto"/>
            </w:pPr>
            <w:r>
              <w:rPr>
                <w:b w:val="0"/>
                <w:color w:val="111827"/>
                <w:sz w:val="17"/>
              </w:rPr>
              <w:t>事務局 平野</w:t>
            </w:r>
          </w:p>
        </w:tc>
      </w:tr>
    </w:tbl>
    <w:p>
      <w:pPr>
        <w:pStyle w:val="Heading1"/>
      </w:pPr>
      <w:r>
        <w:t>発言の記録</w:t>
      </w:r>
    </w:p>
    <w:tbl>
      <w:tblPr>
        <w:tblStyle w:val="TableGrid"/>
        <w:tblW w:type="auto" w:w="0"/>
        <w:jc w:val="center"/>
        <w:tblLayout w:type="fixed"/>
        <w:tblLook w:firstColumn="1" w:firstRow="1" w:lastColumn="0" w:lastRow="0" w:noHBand="0" w:noVBand="1" w:val="04A0"/>
        <w:tblLayout w:type="fixed"/>
      </w:tblPr>
      <w:tblGrid>
        <w:gridCol w:w="1183"/>
        <w:gridCol w:w="1775"/>
        <w:gridCol w:w="6906"/>
      </w:tblGrid>
      <w:tr>
        <w:trPr>
          <w:tblHeader/>
        </w:trPr>
        <w:tc>
          <w:tcPr>
            <w:tcW w:type="dxa" w:w="1184"/>
            <w:shd w:val="clear" w:color="auto" w:fill="DDE2F3"/>
          </w:tcPr>
          <w:p>
            <w:pPr>
              <w:spacing w:after="0" w:line="264" w:lineRule="auto"/>
            </w:pPr>
            <w:r>
              <w:rPr>
                <w:b/>
                <w:color w:val="111827"/>
                <w:sz w:val="16"/>
              </w:rPr>
              <w:t>時刻</w:t>
            </w:r>
          </w:p>
        </w:tc>
        <w:tc>
          <w:tcPr>
            <w:tcW w:type="dxa" w:w="1776"/>
            <w:shd w:val="clear" w:color="auto" w:fill="DDE2F3"/>
          </w:tcPr>
          <w:p>
            <w:pPr>
              <w:spacing w:after="0" w:line="264" w:lineRule="auto"/>
            </w:pPr>
            <w:r>
              <w:rPr>
                <w:b/>
                <w:color w:val="111827"/>
                <w:sz w:val="16"/>
              </w:rPr>
              <w:t>発言者</w:t>
            </w:r>
          </w:p>
        </w:tc>
        <w:tc>
          <w:tcPr>
            <w:tcW w:type="dxa" w:w="6905"/>
            <w:shd w:val="clear" w:color="auto" w:fill="DDE2F3"/>
          </w:tcPr>
          <w:p>
            <w:pPr>
              <w:spacing w:after="0" w:line="264" w:lineRule="auto"/>
            </w:pPr>
            <w:r>
              <w:rPr>
                <w:b/>
                <w:color w:val="111827"/>
                <w:sz w:val="16"/>
              </w:rPr>
              <w:t>発言内容</w:t>
            </w:r>
          </w:p>
        </w:tc>
      </w:tr>
      <w:tr>
        <w:trPr>
          <w:trHeight w:val="396" w:hRule="atLeast"/>
        </w:trPr>
        <w:tc>
          <w:tcPr>
            <w:tcW w:type="dxa" w:w="1184"/>
          </w:tcPr>
          <w:p>
            <w:pPr>
              <w:spacing w:after="0" w:line="264" w:lineRule="auto"/>
            </w:pPr>
            <w:r>
              <w:rPr>
                <w:b w:val="0"/>
                <w:color w:val="111827"/>
                <w:sz w:val="16"/>
              </w:rPr>
              <w:t>18:32</w:t>
            </w:r>
          </w:p>
        </w:tc>
        <w:tc>
          <w:tcPr>
            <w:tcW w:type="dxa" w:w="1776"/>
          </w:tcPr>
          <w:p>
            <w:pPr>
              <w:spacing w:after="0" w:line="264" w:lineRule="auto"/>
            </w:pPr>
            <w:r>
              <w:rPr>
                <w:b w:val="0"/>
                <w:color w:val="111827"/>
                <w:sz w:val="16"/>
              </w:rPr>
              <w:t>岡田会長</w:t>
            </w:r>
          </w:p>
        </w:tc>
        <w:tc>
          <w:tcPr>
            <w:tcW w:type="dxa" w:w="6905"/>
          </w:tcPr>
          <w:p>
            <w:pPr>
              <w:spacing w:after="0" w:line="264" w:lineRule="auto"/>
            </w:pPr>
            <w:r>
              <w:rPr>
                <w:b w:val="0"/>
                <w:color w:val="111827"/>
                <w:sz w:val="16"/>
              </w:rPr>
              <w:t>ただいまから第2回検討会を始めます。本日は路線バスの減便案について意見を伺います。</w:t>
            </w:r>
          </w:p>
        </w:tc>
      </w:tr>
      <w:tr>
        <w:trPr>
          <w:trHeight w:val="396" w:hRule="atLeast"/>
        </w:trPr>
        <w:tc>
          <w:tcPr>
            <w:tcW w:type="dxa" w:w="1184"/>
          </w:tcPr>
          <w:p>
            <w:pPr>
              <w:spacing w:after="0" w:line="264" w:lineRule="auto"/>
            </w:pPr>
            <w:r>
              <w:rPr>
                <w:b w:val="0"/>
                <w:color w:val="111827"/>
                <w:sz w:val="16"/>
              </w:rPr>
              <w:t>18:40</w:t>
            </w:r>
          </w:p>
        </w:tc>
        <w:tc>
          <w:tcPr>
            <w:tcW w:type="dxa" w:w="1776"/>
          </w:tcPr>
          <w:p>
            <w:pPr>
              <w:spacing w:after="0" w:line="264" w:lineRule="auto"/>
            </w:pPr>
            <w:r>
              <w:rPr>
                <w:b w:val="0"/>
                <w:color w:val="111827"/>
                <w:sz w:val="16"/>
              </w:rPr>
              <w:t>事務局 平野</w:t>
            </w:r>
          </w:p>
        </w:tc>
        <w:tc>
          <w:tcPr>
            <w:tcW w:type="dxa" w:w="6905"/>
          </w:tcPr>
          <w:p>
            <w:pPr>
              <w:spacing w:after="0" w:line="264" w:lineRule="auto"/>
            </w:pPr>
            <w:r>
              <w:rPr>
                <w:b w:val="0"/>
                <w:color w:val="111827"/>
                <w:sz w:val="16"/>
              </w:rPr>
              <w:t>利用者アンケートでは、通院の時間帯の便を残してほしいという回答が最も多くありました。</w:t>
            </w:r>
          </w:p>
        </w:tc>
      </w:tr>
      <w:tr>
        <w:trPr>
          <w:trHeight w:val="396" w:hRule="atLeast"/>
        </w:trPr>
        <w:tc>
          <w:tcPr>
            <w:tcW w:type="dxa" w:w="1184"/>
          </w:tcPr>
          <w:p>
            <w:pPr>
              <w:spacing w:after="0" w:line="264" w:lineRule="auto"/>
            </w:pPr>
            <w:r>
              <w:rPr>
                <w:b w:val="0"/>
                <w:color w:val="111827"/>
                <w:sz w:val="16"/>
              </w:rPr>
              <w:t>18:52</w:t>
            </w:r>
          </w:p>
        </w:tc>
        <w:tc>
          <w:tcPr>
            <w:tcW w:type="dxa" w:w="1776"/>
          </w:tcPr>
          <w:p>
            <w:pPr>
              <w:spacing w:after="0" w:line="264" w:lineRule="auto"/>
            </w:pPr>
            <w:r>
              <w:rPr>
                <w:b w:val="0"/>
                <w:color w:val="111827"/>
                <w:sz w:val="16"/>
              </w:rPr>
              <w:t>石井委員</w:t>
            </w:r>
          </w:p>
        </w:tc>
        <w:tc>
          <w:tcPr>
            <w:tcW w:type="dxa" w:w="6905"/>
          </w:tcPr>
          <w:p>
            <w:pPr>
              <w:spacing w:after="0" w:line="264" w:lineRule="auto"/>
            </w:pPr>
            <w:r>
              <w:rPr>
                <w:b w:val="0"/>
                <w:color w:val="111827"/>
                <w:sz w:val="16"/>
              </w:rPr>
              <w:t>午前の通院便は残し、昼の2便を減らす案であれば、影響は小さいと考えます。</w:t>
            </w:r>
          </w:p>
        </w:tc>
      </w:tr>
      <w:tr>
        <w:trPr>
          <w:trHeight w:val="396" w:hRule="atLeast"/>
        </w:trPr>
        <w:tc>
          <w:tcPr>
            <w:tcW w:type="dxa" w:w="1184"/>
          </w:tcPr>
          <w:p>
            <w:pPr>
              <w:spacing w:after="0" w:line="264" w:lineRule="auto"/>
            </w:pPr>
            <w:r>
              <w:rPr>
                <w:b w:val="0"/>
                <w:color w:val="111827"/>
                <w:sz w:val="16"/>
              </w:rPr>
              <w:t>19:05</w:t>
            </w:r>
          </w:p>
        </w:tc>
        <w:tc>
          <w:tcPr>
            <w:tcW w:type="dxa" w:w="1776"/>
          </w:tcPr>
          <w:p>
            <w:pPr>
              <w:spacing w:after="0" w:line="264" w:lineRule="auto"/>
            </w:pPr>
            <w:r>
              <w:rPr>
                <w:b w:val="0"/>
                <w:color w:val="111827"/>
                <w:sz w:val="16"/>
              </w:rPr>
              <w:t>村田委員</w:t>
            </w:r>
          </w:p>
        </w:tc>
        <w:tc>
          <w:tcPr>
            <w:tcW w:type="dxa" w:w="6905"/>
          </w:tcPr>
          <w:p>
            <w:pPr>
              <w:spacing w:after="0" w:line="264" w:lineRule="auto"/>
            </w:pPr>
            <w:r>
              <w:rPr>
                <w:b w:val="0"/>
                <w:color w:val="111827"/>
                <w:sz w:val="16"/>
              </w:rPr>
              <w:t>昼の便を使う高校生もいるので、学校の時間割を確認してから決めるべきです。</w:t>
            </w:r>
          </w:p>
        </w:tc>
      </w:tr>
      <w:tr>
        <w:trPr>
          <w:trHeight w:val="396" w:hRule="atLeast"/>
        </w:trPr>
        <w:tc>
          <w:tcPr>
            <w:tcW w:type="dxa" w:w="1184"/>
          </w:tcPr>
          <w:p>
            <w:pPr>
              <w:spacing w:after="0" w:line="264" w:lineRule="auto"/>
            </w:pPr>
            <w:r>
              <w:rPr>
                <w:b w:val="0"/>
                <w:color w:val="111827"/>
                <w:sz w:val="16"/>
              </w:rPr>
              <w:t>19:40</w:t>
            </w:r>
          </w:p>
        </w:tc>
        <w:tc>
          <w:tcPr>
            <w:tcW w:type="dxa" w:w="1776"/>
          </w:tcPr>
          <w:p>
            <w:pPr>
              <w:spacing w:after="0" w:line="264" w:lineRule="auto"/>
            </w:pPr>
            <w:r>
              <w:rPr>
                <w:b w:val="0"/>
                <w:color w:val="111827"/>
                <w:sz w:val="16"/>
              </w:rPr>
              <w:t>岡田会長</w:t>
            </w:r>
          </w:p>
        </w:tc>
        <w:tc>
          <w:tcPr>
            <w:tcW w:type="dxa" w:w="6905"/>
          </w:tcPr>
          <w:p>
            <w:pPr>
              <w:spacing w:after="0" w:line="264" w:lineRule="auto"/>
            </w:pPr>
            <w:r>
              <w:rPr>
                <w:b w:val="0"/>
                <w:color w:val="111827"/>
                <w:sz w:val="16"/>
              </w:rPr>
              <w:t>昼の2便の扱いは、学校への確認結果を待って次回に決めることとします。</w:t>
            </w:r>
          </w:p>
        </w:tc>
      </w:tr>
    </w:tbl>
    <w:p>
      <w:pPr>
        <w:pStyle w:val="Heading1"/>
      </w:pPr>
      <w:r>
        <w:t>議事の結果</w:t>
      </w:r>
    </w:p>
    <w:tbl>
      <w:tblPr>
        <w:tblStyle w:val="TableGrid"/>
        <w:tblW w:type="auto" w:w="0"/>
        <w:jc w:val="center"/>
        <w:tblLayout w:type="fixed"/>
        <w:tblLook w:firstColumn="1" w:firstRow="1" w:lastColumn="0" w:lastRow="0" w:noHBand="0" w:noVBand="1" w:val="04A0"/>
        <w:tblLayout w:type="fixed"/>
      </w:tblPr>
      <w:tblGrid>
        <w:gridCol w:w="3453"/>
        <w:gridCol w:w="6412"/>
      </w:tblGrid>
      <w:tr>
        <w:trPr>
          <w:tblHeader/>
        </w:trPr>
        <w:tc>
          <w:tcPr>
            <w:tcW w:type="dxa" w:w="3453"/>
            <w:shd w:val="clear" w:color="auto" w:fill="DDE2F3"/>
          </w:tcPr>
          <w:p>
            <w:pPr>
              <w:spacing w:after="0" w:line="264" w:lineRule="auto"/>
            </w:pPr>
            <w:r>
              <w:rPr>
                <w:b/>
                <w:color w:val="111827"/>
                <w:sz w:val="16"/>
              </w:rPr>
              <w:t>議題</w:t>
            </w:r>
          </w:p>
        </w:tc>
        <w:tc>
          <w:tcPr>
            <w:tcW w:type="dxa" w:w="6412"/>
            <w:shd w:val="clear" w:color="auto" w:fill="DDE2F3"/>
          </w:tcPr>
          <w:p>
            <w:pPr>
              <w:spacing w:after="0" w:line="264" w:lineRule="auto"/>
            </w:pPr>
            <w:r>
              <w:rPr>
                <w:b/>
                <w:color w:val="111827"/>
                <w:sz w:val="16"/>
              </w:rPr>
              <w:t>結果</w:t>
            </w:r>
          </w:p>
        </w:tc>
      </w:tr>
      <w:tr>
        <w:trPr>
          <w:trHeight w:val="396" w:hRule="atLeast"/>
        </w:trPr>
        <w:tc>
          <w:tcPr>
            <w:tcW w:type="dxa" w:w="3453"/>
          </w:tcPr>
          <w:p>
            <w:pPr>
              <w:spacing w:after="0" w:line="264" w:lineRule="auto"/>
            </w:pPr>
            <w:r>
              <w:rPr>
                <w:b w:val="0"/>
                <w:color w:val="111827"/>
                <w:sz w:val="16"/>
              </w:rPr>
              <w:t>路線バスの減便案</w:t>
            </w:r>
          </w:p>
        </w:tc>
        <w:tc>
          <w:tcPr>
            <w:tcW w:type="dxa" w:w="6412"/>
          </w:tcPr>
          <w:p>
            <w:pPr>
              <w:spacing w:after="0" w:line="264" w:lineRule="auto"/>
            </w:pPr>
            <w:r>
              <w:rPr>
                <w:b w:val="0"/>
                <w:color w:val="111827"/>
                <w:sz w:val="16"/>
              </w:rPr>
              <w:t>午前の通院便は維持。昼の2便は継続審議（事務局が学校に確認）</w:t>
            </w:r>
          </w:p>
        </w:tc>
      </w:tr>
    </w:tbl>
    <w:p>
      <w:pPr>
        <w:pStyle w:val="Heading1"/>
      </w:pPr>
      <w:r>
        <w:t>備考</w:t>
      </w:r>
    </w:p>
    <w:tbl>
      <w:tblPr>
        <w:tblStyle w:val="TableGrid"/>
        <w:tblW w:type="auto" w:w="0"/>
        <w:jc w:val="center"/>
        <w:tblLayout w:type="fixed"/>
        <w:tblLook w:firstColumn="1" w:firstRow="1" w:lastColumn="0" w:lastRow="0" w:noHBand="0" w:noVBand="1" w:val="04A0"/>
        <w:tblLayout w:type="fixed"/>
      </w:tblPr>
      <w:tblGrid>
        <w:gridCol w:w="9865"/>
      </w:tblGrid>
      <w:tr>
        <w:trPr>
          <w:trHeight w:val="737" w:hRule="atLeast"/>
        </w:trPr>
        <w:tc>
          <w:tcPr>
            <w:tcW w:type="dxa" w:w="9865"/>
          </w:tcPr>
          <w:p>
            <w:pPr>
              <w:spacing w:after="0"/>
            </w:pPr>
            <w:r>
              <w:rPr>
                <w:sz w:val="17"/>
              </w:rPr>
              <w:t>・会議録案は10月16日までに委員へ送付し、修正の有無を確認する</w:t>
            </w:r>
          </w:p>
        </w:tc>
      </w:tr>
    </w:tbl>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jp.klang.ai/guides/kaigiroku/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64" w:lineRule="auto"/>
    </w:pPr>
    <w:rPr>
      <w:rFonts w:ascii="Noto Sans CJK JP" w:hAnsi="Noto Sans CJK JP" w:eastAsia="Noto Sans CJK JP"/>
      <w:color w:val="11182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