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55B6B"/>
          <w:sz w:val="16"/>
        </w:rPr>
        <w:t>ひな形</w:t>
      </w:r>
    </w:p>
    <w:p>
      <w:pPr>
        <w:spacing w:after="40"/>
      </w:pPr>
      <w:r>
        <w:rPr>
          <w:color w:val="555B6B"/>
          <w:sz w:val="15"/>
        </w:rPr>
        <w:t>定時評議員会の例。記載事項は一般社団法人及び一般財団法人に関する法律施行規則第60条第3項（社会福祉法人は社会福祉法施行規則第2条の15第3項）。出席した評議員の氏名を書くのが社員総会との違いです。</w:t>
      </w:r>
    </w:p>
    <w:p>
      <w:pPr>
        <w:spacing w:after="160"/>
        <w:jc w:val="center"/>
      </w:pPr>
      <w:r>
        <w:rPr>
          <w:b/>
          <w:sz w:val="28"/>
        </w:rPr>
        <w:t>定時評議員会議事録</w:t>
      </w:r>
    </w:p>
    <w:p>
      <w:pPr>
        <w:tabs>
          <w:tab w:pos="1587" w:val="left"/>
        </w:tabs>
        <w:spacing w:after="40"/>
        <w:ind w:left="1587" w:hanging="1587"/>
      </w:pPr>
      <w:r>
        <w:rPr>
          <w:b/>
        </w:rPr>
        <w:t>日時</w:t>
        <w:tab/>
      </w:r>
      <w:r>
        <w:t>［　］年［　］月［　］日（［　］）午後［　］時［　］分</w:t>
      </w:r>
    </w:p>
    <w:p>
      <w:pPr>
        <w:tabs>
          <w:tab w:pos="1587" w:val="left"/>
        </w:tabs>
        <w:spacing w:after="40"/>
        <w:ind w:left="1587" w:hanging="1587"/>
      </w:pPr>
      <w:r>
        <w:rPr>
          <w:b/>
        </w:rPr>
        <w:t>場所</w:t>
        <w:tab/>
      </w:r>
      <w:r>
        <w:t>［主たる事務所 会議室］</w:t>
      </w:r>
    </w:p>
    <w:p>
      <w:pPr>
        <w:tabs>
          <w:tab w:pos="1587" w:val="left"/>
        </w:tabs>
        <w:spacing w:after="40"/>
        <w:ind w:left="1587" w:hanging="1587"/>
      </w:pPr>
      <w:r>
        <w:rPr>
          <w:b/>
        </w:rPr>
        <w:t>出席評議員</w:t>
        <w:tab/>
      </w:r>
      <w:r>
        <w:t>評議員総数［　］名中［　］名出席：［氏名］、［氏名］、［氏名］</w:t>
      </w:r>
    </w:p>
    <w:p>
      <w:pPr>
        <w:tabs>
          <w:tab w:pos="1587" w:val="left"/>
        </w:tabs>
        <w:spacing w:after="40"/>
        <w:ind w:left="1587" w:hanging="1587"/>
      </w:pPr>
      <w:r>
        <w:rPr>
          <w:b/>
        </w:rPr>
        <w:t>出席役員</w:t>
        <w:tab/>
      </w:r>
      <w:r>
        <w:t>理事長 ［氏名］、理事 ［氏名］／監事 ［氏名］</w:t>
      </w:r>
    </w:p>
    <w:p>
      <w:pPr>
        <w:tabs>
          <w:tab w:pos="1587" w:val="left"/>
        </w:tabs>
        <w:spacing w:after="40"/>
        <w:ind w:left="1587" w:hanging="1587"/>
      </w:pPr>
      <w:r>
        <w:rPr>
          <w:b/>
        </w:rPr>
        <w:t>議長</w:t>
        <w:tab/>
      </w:r>
      <w:r>
        <w:t>評議員 ［氏名］（［互選により選出］）</w:t>
      </w:r>
    </w:p>
    <w:p>
      <w:pPr>
        <w:tabs>
          <w:tab w:pos="1587" w:val="left"/>
        </w:tabs>
        <w:spacing w:after="40"/>
        <w:ind w:left="1587" w:hanging="1587"/>
      </w:pPr>
      <w:r>
        <w:rPr>
          <w:b/>
        </w:rPr>
        <w:t>議事録作成者</w:t>
        <w:tab/>
      </w:r>
      <w:r>
        <w:t>理事長 ［氏名］</w:t>
      </w:r>
    </w:p>
    <w:p>
      <w:pPr>
        <w:keepNext/>
        <w:spacing w:before="140" w:after="40"/>
      </w:pPr>
      <w:r>
        <w:rPr>
          <w:b/>
          <w:sz w:val="20"/>
        </w:rPr>
        <w:t>議事の経過の要領及びその結果</w:t>
      </w:r>
    </w:p>
    <w:p>
      <w:pPr>
        <w:spacing w:after="40"/>
        <w:ind w:firstLine="198"/>
      </w:pPr>
      <w:r>
        <w:t>［事務局］が定足数を満たしている旨を報告し、出席評議員の互選により議長を選出した。</w:t>
      </w:r>
    </w:p>
    <w:p>
      <w:pPr>
        <w:keepNext/>
        <w:spacing w:before="140" w:after="40"/>
      </w:pPr>
      <w:r>
        <w:rPr>
          <w:b/>
          <w:sz w:val="20"/>
        </w:rPr>
        <w:t>第1号議案　［　］年度計算書類承認の件</w:t>
      </w:r>
    </w:p>
    <w:p>
      <w:pPr>
        <w:spacing w:after="40"/>
        <w:ind w:firstLine="198"/>
      </w:pPr>
      <w:r>
        <w:t>理事長が［貸借対照表及び正味財産増減計算書（資金収支計算書・事業活動計算書）］の内容を説明し、監事 ［氏名］ から監査の結果について報告があった。議長がその承認を諮ったところ、［出席評議員の過半数］の賛成をもって原案どおり承認可決された。</w:t>
      </w:r>
    </w:p>
    <w:p>
      <w:pPr>
        <w:keepNext/>
        <w:spacing w:before="140" w:after="40"/>
      </w:pPr>
      <w:r>
        <w:rPr>
          <w:b/>
          <w:sz w:val="20"/>
        </w:rPr>
        <w:t>第2号議案　理事［　］名選任の件</w:t>
      </w:r>
    </w:p>
    <w:p>
      <w:pPr>
        <w:spacing w:after="40"/>
        <w:ind w:firstLine="198"/>
      </w:pPr>
      <w:r>
        <w:t>［特別の利害関係を有する評議員 ［氏名］ は、本議案の決議に加わらなかった。］議長が候補者 ［氏名］ について諮ったところ、［　］の賛成をもって原案どおり承認可決された。</w:t>
      </w:r>
    </w:p>
    <w:p>
      <w:pPr>
        <w:spacing w:after="40"/>
        <w:ind w:firstLine="198"/>
      </w:pPr>
      <w:r>
        <w:t>議長は、以上をもって本日の議事を終了した旨を述べ、午後［　］時［　］分に閉会した。</w:t>
      </w:r>
    </w:p>
    <w:p>
      <w:pPr>
        <w:spacing w:before="160" w:after="80"/>
      </w:pPr>
      <w:r>
        <w:t>上記の決議を明確にするため、この議事録を作成し、［議長及び議事録署名人がこれに記名押印する］。</w:t>
      </w:r>
    </w:p>
    <w:p>
      <w:pPr>
        <w:spacing w:after="120"/>
      </w:pPr>
      <w:r>
        <w:t>［　］年［　］月［　］日　［法人名］ 定時評議員会</w:t>
      </w:r>
    </w:p>
    <w:p>
      <w:pPr>
        <w:spacing w:after="120"/>
        <w:jc w:val="right"/>
      </w:pPr>
      <w:r>
        <w:t>議長 評議員 ［氏名］　　　　　　　　印</w:t>
      </w:r>
    </w:p>
    <w:p>
      <w:pPr>
        <w:spacing w:after="120"/>
        <w:jc w:val="right"/>
      </w:pPr>
      <w:r>
        <w:t>議事録署名人 評議員 ［氏名］　　　　　　　　印</w:t>
      </w:r>
    </w:p>
    <w:p>
      <w:r>
        <w:br w:type="page"/>
      </w:r>
    </w:p>
    <w:p>
      <w:r>
        <w:rPr>
          <w:b/>
          <w:color w:val="555B6B"/>
          <w:sz w:val="16"/>
        </w:rPr>
        <w:t>記載例（架空の法人）</w:t>
      </w:r>
    </w:p>
    <w:p>
      <w:pPr>
        <w:spacing w:after="40"/>
      </w:pPr>
      <w:r>
        <w:rPr>
          <w:color w:val="555B6B"/>
          <w:sz w:val="15"/>
        </w:rPr>
        <w:t>記載例（架空の団体です）。一般的な構成の例であり、法的助言ではありません。定款・規約、機関設計、登記や届出に使うかどうかで必要な記載が変わるため、司法書士・弁護士などの専門家に確認してください。</w:t>
      </w:r>
    </w:p>
    <w:p>
      <w:pPr>
        <w:spacing w:after="160"/>
        <w:jc w:val="center"/>
      </w:pPr>
      <w:r>
        <w:rPr>
          <w:b/>
          <w:sz w:val="28"/>
        </w:rPr>
        <w:t>定時評議員会議事録</w:t>
      </w:r>
    </w:p>
    <w:p>
      <w:pPr>
        <w:tabs>
          <w:tab w:pos="1587" w:val="left"/>
        </w:tabs>
        <w:spacing w:after="40"/>
        <w:ind w:left="1587" w:hanging="1587"/>
      </w:pPr>
      <w:r>
        <w:rPr>
          <w:b/>
        </w:rPr>
        <w:t>日時</w:t>
        <w:tab/>
      </w:r>
      <w:r>
        <w:t>2026年6月24日（水）午後1時30分</w:t>
      </w:r>
    </w:p>
    <w:p>
      <w:pPr>
        <w:tabs>
          <w:tab w:pos="1587" w:val="left"/>
        </w:tabs>
        <w:spacing w:after="40"/>
        <w:ind w:left="1587" w:hanging="1587"/>
      </w:pPr>
      <w:r>
        <w:rPr>
          <w:b/>
        </w:rPr>
        <w:t>場所</w:t>
        <w:tab/>
      </w:r>
      <w:r>
        <w:t>神奈川県横浜市○○区○○五丁目6番7号　当法人会議室</w:t>
      </w:r>
    </w:p>
    <w:p>
      <w:pPr>
        <w:tabs>
          <w:tab w:pos="1587" w:val="left"/>
        </w:tabs>
        <w:spacing w:after="40"/>
        <w:ind w:left="1587" w:hanging="1587"/>
      </w:pPr>
      <w:r>
        <w:rPr>
          <w:b/>
        </w:rPr>
        <w:t>出席評議員</w:t>
        <w:tab/>
      </w:r>
      <w:r>
        <w:t>評議員総数7名中6名出席：岡田、北村、坂本、杉山、千葉、土屋</w:t>
      </w:r>
    </w:p>
    <w:p>
      <w:pPr>
        <w:tabs>
          <w:tab w:pos="1587" w:val="left"/>
        </w:tabs>
        <w:spacing w:after="40"/>
        <w:ind w:left="1587" w:hanging="1587"/>
      </w:pPr>
      <w:r>
        <w:rPr>
          <w:b/>
        </w:rPr>
        <w:t>出席役員</w:t>
        <w:tab/>
      </w:r>
      <w:r>
        <w:t>理事長 藤井、理事 山口／監事 横山</w:t>
      </w:r>
    </w:p>
    <w:p>
      <w:pPr>
        <w:tabs>
          <w:tab w:pos="1587" w:val="left"/>
        </w:tabs>
        <w:spacing w:after="40"/>
        <w:ind w:left="1587" w:hanging="1587"/>
      </w:pPr>
      <w:r>
        <w:rPr>
          <w:b/>
        </w:rPr>
        <w:t>議長</w:t>
        <w:tab/>
      </w:r>
      <w:r>
        <w:t>評議員 岡田 誠（互選により選出）</w:t>
      </w:r>
    </w:p>
    <w:p>
      <w:pPr>
        <w:tabs>
          <w:tab w:pos="1587" w:val="left"/>
        </w:tabs>
        <w:spacing w:after="40"/>
        <w:ind w:left="1587" w:hanging="1587"/>
      </w:pPr>
      <w:r>
        <w:rPr>
          <w:b/>
        </w:rPr>
        <w:t>議事録作成者</w:t>
        <w:tab/>
      </w:r>
      <w:r>
        <w:t>理事長 藤井 和子</w:t>
      </w:r>
    </w:p>
    <w:p>
      <w:pPr>
        <w:keepNext/>
        <w:spacing w:before="140" w:after="40"/>
      </w:pPr>
      <w:r>
        <w:rPr>
          <w:b/>
          <w:sz w:val="20"/>
        </w:rPr>
        <w:t>議事の経過の要領及びその結果</w:t>
      </w:r>
    </w:p>
    <w:p>
      <w:pPr>
        <w:spacing w:after="40"/>
        <w:ind w:firstLine="198"/>
      </w:pPr>
      <w:r>
        <w:t>事務局長が定足数を満たしている旨を報告し、出席評議員の互選により岡田評議員を議長に選出した。</w:t>
      </w:r>
    </w:p>
    <w:p>
      <w:pPr>
        <w:keepNext/>
        <w:spacing w:before="140" w:after="40"/>
      </w:pPr>
      <w:r>
        <w:rPr>
          <w:b/>
          <w:sz w:val="20"/>
        </w:rPr>
        <w:t>第1号議案　2025年度計算書類承認の件</w:t>
      </w:r>
    </w:p>
    <w:p>
      <w:pPr>
        <w:spacing w:after="40"/>
        <w:ind w:firstLine="198"/>
      </w:pPr>
      <w:r>
        <w:t>理事長が貸借対照表及び正味財産増減計算書の内容を説明し、監事 横山 から適正である旨の監査報告があった。北村評議員から奨学金の給付件数の推移について質問があり、理事長が前年度より8件増えて52件である旨を回答した。議長がその承認を諮ったところ、出席評議員の過半数の賛成をもって原案どおり承認可決された。</w:t>
      </w:r>
    </w:p>
    <w:p>
      <w:pPr>
        <w:keepNext/>
        <w:spacing w:before="140" w:after="40"/>
      </w:pPr>
      <w:r>
        <w:rPr>
          <w:b/>
          <w:sz w:val="20"/>
        </w:rPr>
        <w:t>第2号議案　理事1名選任の件</w:t>
      </w:r>
    </w:p>
    <w:p>
      <w:pPr>
        <w:spacing w:after="40"/>
        <w:ind w:firstLine="198"/>
      </w:pPr>
      <w:r>
        <w:t>議長が、任期満了となる山口理事の後任の候補者として、山口 浩二（再任）について諮ったところ、出席評議員の全員の賛成をもって原案どおり承認可決された。被選任者は、その就任を承諾した。</w:t>
      </w:r>
    </w:p>
    <w:p>
      <w:pPr>
        <w:spacing w:after="40"/>
        <w:ind w:firstLine="198"/>
      </w:pPr>
      <w:r>
        <w:t>議長は、以上をもって本日の議事を終了した旨を述べ、午後2時40分に閉会した。</w:t>
      </w:r>
    </w:p>
    <w:p>
      <w:pPr>
        <w:spacing w:before="160" w:after="80"/>
      </w:pPr>
      <w:r>
        <w:t>上記の決議を明確にするため、この議事録を作成し、議長及び議事録署名人がこれに記名押印する。</w:t>
      </w:r>
    </w:p>
    <w:p>
      <w:pPr>
        <w:spacing w:after="120"/>
      </w:pPr>
      <w:r>
        <w:t>2026年6月24日　一般財団法人サンプル奨学財団 定時評議員会</w:t>
      </w:r>
    </w:p>
    <w:p>
      <w:pPr>
        <w:spacing w:after="120"/>
        <w:jc w:val="right"/>
      </w:pPr>
      <w:r>
        <w:t>議長 評議員 岡田 誠　　　　　　　　印</w:t>
      </w:r>
    </w:p>
    <w:p>
      <w:pPr>
        <w:spacing w:after="120"/>
        <w:jc w:val="right"/>
      </w:pPr>
      <w:r>
        <w:t>議事録署名人 評議員 坂本 美穂　　　　　　　　印</w:t>
      </w:r>
    </w:p>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jp.klang.ai/resources/councillors-meeting-minutes/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300" w:lineRule="auto"/>
    </w:pPr>
    <w:rPr>
      <w:rFonts w:ascii="Noto Sans CJK JP" w:hAnsi="Noto Sans CJK JP" w:eastAsia="Noto Sans CJK JP"/>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